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37" w:type="dxa"/>
        <w:tblInd w:w="294" w:type="dxa"/>
        <w:tblBorders>
          <w:insideV w:val="single" w:sz="2" w:space="0" w:color="000000"/>
        </w:tblBorders>
        <w:tblCellMar>
          <w:top w:w="308" w:type="dxa"/>
          <w:left w:w="100" w:type="dxa"/>
          <w:right w:w="131" w:type="dxa"/>
        </w:tblCellMar>
        <w:tblLook w:val="04A0" w:firstRow="1" w:lastRow="0" w:firstColumn="1" w:lastColumn="0" w:noHBand="0" w:noVBand="1"/>
      </w:tblPr>
      <w:tblGrid>
        <w:gridCol w:w="9837"/>
      </w:tblGrid>
      <w:tr w:rsidR="002E123C" w:rsidRPr="00785FB1" w:rsidTr="00F9330A">
        <w:trPr>
          <w:trHeight w:val="2954"/>
        </w:trPr>
        <w:tc>
          <w:tcPr>
            <w:tcW w:w="9837" w:type="dxa"/>
          </w:tcPr>
          <w:p w:rsidR="00107E18" w:rsidRDefault="00237ED6">
            <w:pPr>
              <w:ind w:left="15" w:hanging="5"/>
              <w:jc w:val="both"/>
              <w:rPr>
                <w:b/>
                <w:sz w:val="24"/>
              </w:rPr>
            </w:pPr>
            <w:r w:rsidRPr="00785FB1">
              <w:rPr>
                <w:b/>
                <w:sz w:val="24"/>
              </w:rPr>
              <w:t>D</w:t>
            </w:r>
            <w:r w:rsidR="00785FB1" w:rsidRPr="00785FB1">
              <w:rPr>
                <w:b/>
                <w:sz w:val="24"/>
              </w:rPr>
              <w:t>………………………………………………</w:t>
            </w:r>
            <w:proofErr w:type="gramStart"/>
            <w:r w:rsidR="00785FB1" w:rsidRPr="00785FB1">
              <w:rPr>
                <w:b/>
                <w:sz w:val="24"/>
              </w:rPr>
              <w:t>…….</w:t>
            </w:r>
            <w:proofErr w:type="gramEnd"/>
            <w:r w:rsidR="00785FB1" w:rsidRPr="00785FB1">
              <w:rPr>
                <w:b/>
                <w:sz w:val="24"/>
              </w:rPr>
              <w:t xml:space="preserve">.                    </w:t>
            </w:r>
            <w:r w:rsidRPr="00785FB1">
              <w:rPr>
                <w:b/>
                <w:sz w:val="24"/>
              </w:rPr>
              <w:t xml:space="preserve">, con </w:t>
            </w:r>
            <w:r w:rsidR="00107E18">
              <w:rPr>
                <w:b/>
                <w:sz w:val="24"/>
              </w:rPr>
              <w:t>NIF/</w:t>
            </w:r>
            <w:r w:rsidRPr="00785FB1">
              <w:rPr>
                <w:b/>
                <w:sz w:val="24"/>
              </w:rPr>
              <w:t>CIF</w:t>
            </w:r>
            <w:r w:rsidR="00785FB1" w:rsidRPr="00785FB1">
              <w:rPr>
                <w:b/>
                <w:sz w:val="24"/>
              </w:rPr>
              <w:t>…………………..</w:t>
            </w:r>
            <w:r w:rsidRPr="00785FB1">
              <w:rPr>
                <w:b/>
                <w:sz w:val="24"/>
              </w:rPr>
              <w:t xml:space="preserve">, </w:t>
            </w:r>
          </w:p>
          <w:p w:rsidR="00107E18" w:rsidRDefault="00107E18">
            <w:pPr>
              <w:ind w:left="15" w:hanging="5"/>
              <w:jc w:val="both"/>
              <w:rPr>
                <w:b/>
                <w:sz w:val="24"/>
              </w:rPr>
            </w:pPr>
          </w:p>
          <w:p w:rsidR="00107E18" w:rsidRDefault="00107E18">
            <w:pPr>
              <w:ind w:left="15" w:hanging="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DOMICILIO</w:t>
            </w:r>
            <w:proofErr w:type="gramStart"/>
            <w:r>
              <w:rPr>
                <w:b/>
                <w:sz w:val="24"/>
              </w:rPr>
              <w:t xml:space="preserve"> :…</w:t>
            </w:r>
            <w:proofErr w:type="gramEnd"/>
            <w:r>
              <w:rPr>
                <w:b/>
                <w:sz w:val="24"/>
              </w:rPr>
              <w:t xml:space="preserve">……………………………………………… </w:t>
            </w:r>
            <w:proofErr w:type="gramStart"/>
            <w:r>
              <w:rPr>
                <w:b/>
                <w:sz w:val="24"/>
              </w:rPr>
              <w:t>Población;…</w:t>
            </w:r>
            <w:proofErr w:type="gramEnd"/>
            <w:r>
              <w:rPr>
                <w:b/>
                <w:sz w:val="24"/>
              </w:rPr>
              <w:t>………………….</w:t>
            </w:r>
          </w:p>
          <w:p w:rsidR="00107E18" w:rsidRDefault="00107E18">
            <w:pPr>
              <w:ind w:left="15" w:hanging="5"/>
              <w:jc w:val="both"/>
              <w:rPr>
                <w:b/>
                <w:sz w:val="24"/>
              </w:rPr>
            </w:pPr>
          </w:p>
          <w:p w:rsidR="00107E18" w:rsidRDefault="00107E18">
            <w:pPr>
              <w:ind w:left="15" w:hanging="5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CP.:…</w:t>
            </w:r>
            <w:proofErr w:type="gramEnd"/>
            <w:r>
              <w:rPr>
                <w:b/>
                <w:sz w:val="24"/>
              </w:rPr>
              <w:t xml:space="preserve">………Teléfono: …………………….. </w:t>
            </w:r>
            <w:proofErr w:type="spellStart"/>
            <w:r>
              <w:rPr>
                <w:b/>
                <w:sz w:val="24"/>
              </w:rPr>
              <w:t>Correo_</w:t>
            </w:r>
            <w:proofErr w:type="gramStart"/>
            <w:r>
              <w:rPr>
                <w:b/>
                <w:sz w:val="24"/>
              </w:rPr>
              <w:t>e</w:t>
            </w:r>
            <w:proofErr w:type="spellEnd"/>
            <w:r>
              <w:rPr>
                <w:b/>
                <w:sz w:val="24"/>
              </w:rPr>
              <w:t>:…</w:t>
            </w:r>
            <w:proofErr w:type="gramEnd"/>
            <w:r>
              <w:rPr>
                <w:b/>
                <w:sz w:val="24"/>
              </w:rPr>
              <w:t>……………………………..</w:t>
            </w:r>
          </w:p>
          <w:p w:rsidR="00107E18" w:rsidRDefault="00107E18">
            <w:pPr>
              <w:ind w:left="15" w:hanging="5"/>
              <w:jc w:val="both"/>
              <w:rPr>
                <w:b/>
                <w:sz w:val="24"/>
              </w:rPr>
            </w:pPr>
          </w:p>
          <w:p w:rsidR="002E123C" w:rsidRDefault="00237ED6">
            <w:pPr>
              <w:ind w:left="15" w:hanging="5"/>
              <w:jc w:val="both"/>
              <w:rPr>
                <w:b/>
                <w:sz w:val="24"/>
              </w:rPr>
            </w:pPr>
            <w:r w:rsidRPr="00785FB1">
              <w:rPr>
                <w:b/>
                <w:sz w:val="24"/>
              </w:rPr>
              <w:t xml:space="preserve">en calidad de </w:t>
            </w:r>
            <w:r w:rsidR="009D4B7D" w:rsidRPr="009D4B7D">
              <w:rPr>
                <w:sz w:val="24"/>
              </w:rPr>
              <w:t>Patrón</w:t>
            </w:r>
            <w:r w:rsidR="00F9330A">
              <w:rPr>
                <w:sz w:val="24"/>
              </w:rPr>
              <w:t>/Armador/Representante</w:t>
            </w:r>
            <w:r w:rsidRPr="009D4B7D">
              <w:rPr>
                <w:sz w:val="24"/>
              </w:rPr>
              <w:t xml:space="preserve"> </w:t>
            </w:r>
            <w:r w:rsidR="009D4B7D" w:rsidRPr="009D4B7D">
              <w:rPr>
                <w:sz w:val="24"/>
              </w:rPr>
              <w:t>(Tache lo que no proceda)</w:t>
            </w:r>
            <w:r w:rsidR="00F9330A">
              <w:rPr>
                <w:sz w:val="24"/>
              </w:rPr>
              <w:t xml:space="preserve"> </w:t>
            </w:r>
            <w:r w:rsidRPr="00785FB1">
              <w:rPr>
                <w:b/>
                <w:sz w:val="24"/>
              </w:rPr>
              <w:t>del Buque/</w:t>
            </w:r>
            <w:proofErr w:type="gramStart"/>
            <w:r w:rsidRPr="00785FB1">
              <w:rPr>
                <w:b/>
                <w:sz w:val="24"/>
              </w:rPr>
              <w:t>Embarcación :</w:t>
            </w:r>
            <w:proofErr w:type="gramEnd"/>
          </w:p>
          <w:p w:rsidR="002253C5" w:rsidRPr="00785FB1" w:rsidRDefault="002253C5">
            <w:pPr>
              <w:ind w:left="15" w:hanging="5"/>
              <w:jc w:val="both"/>
              <w:rPr>
                <w:b/>
              </w:rPr>
            </w:pPr>
          </w:p>
          <w:tbl>
            <w:tblPr>
              <w:tblStyle w:val="TableGrid"/>
              <w:tblW w:w="9590" w:type="dxa"/>
              <w:tblInd w:w="10" w:type="dxa"/>
              <w:tblCellMar>
                <w:top w:w="29" w:type="dxa"/>
                <w:left w:w="16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90"/>
            </w:tblGrid>
            <w:tr w:rsidR="002E123C" w:rsidRPr="00785FB1">
              <w:trPr>
                <w:trHeight w:val="1024"/>
              </w:trPr>
              <w:tc>
                <w:tcPr>
                  <w:tcW w:w="9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9330A" w:rsidRDefault="00F9330A">
                  <w:pPr>
                    <w:spacing w:after="119"/>
                    <w:rPr>
                      <w:b/>
                    </w:rPr>
                  </w:pPr>
                </w:p>
                <w:p w:rsidR="002E123C" w:rsidRPr="00785FB1" w:rsidRDefault="00237ED6">
                  <w:pPr>
                    <w:spacing w:after="119"/>
                    <w:rPr>
                      <w:b/>
                    </w:rPr>
                  </w:pPr>
                  <w:r w:rsidRPr="00785FB1">
                    <w:rPr>
                      <w:b/>
                    </w:rPr>
                    <w:t xml:space="preserve">Nombre: </w:t>
                  </w:r>
                  <w:r w:rsidR="00785FB1" w:rsidRPr="00785FB1">
                    <w:rPr>
                      <w:b/>
                    </w:rPr>
                    <w:t>……</w:t>
                  </w:r>
                  <w:proofErr w:type="gramStart"/>
                  <w:r w:rsidR="00785FB1" w:rsidRPr="00785FB1">
                    <w:rPr>
                      <w:b/>
                    </w:rPr>
                    <w:t>…….</w:t>
                  </w:r>
                  <w:proofErr w:type="gramEnd"/>
                  <w:r w:rsidR="00785FB1" w:rsidRPr="00785FB1">
                    <w:rPr>
                      <w:b/>
                    </w:rPr>
                    <w:t>.…</w:t>
                  </w:r>
                </w:p>
                <w:p w:rsidR="002253C5" w:rsidRDefault="002253C5">
                  <w:pPr>
                    <w:tabs>
                      <w:tab w:val="center" w:pos="3336"/>
                      <w:tab w:val="center" w:pos="5995"/>
                      <w:tab w:val="center" w:pos="7318"/>
                    </w:tabs>
                    <w:spacing w:after="53"/>
                    <w:rPr>
                      <w:b/>
                      <w:sz w:val="20"/>
                    </w:rPr>
                  </w:pPr>
                </w:p>
                <w:p w:rsidR="002E123C" w:rsidRPr="00785FB1" w:rsidRDefault="00785FB1">
                  <w:pPr>
                    <w:tabs>
                      <w:tab w:val="center" w:pos="3336"/>
                      <w:tab w:val="center" w:pos="5995"/>
                      <w:tab w:val="center" w:pos="7318"/>
                    </w:tabs>
                    <w:spacing w:after="53"/>
                    <w:rPr>
                      <w:b/>
                    </w:rPr>
                  </w:pPr>
                  <w:r w:rsidRPr="00785FB1">
                    <w:rPr>
                      <w:b/>
                      <w:sz w:val="20"/>
                    </w:rPr>
                    <w:t>NIB: …</w:t>
                  </w:r>
                  <w:proofErr w:type="gramStart"/>
                  <w:r w:rsidRPr="00785FB1">
                    <w:rPr>
                      <w:b/>
                      <w:sz w:val="20"/>
                    </w:rPr>
                    <w:t>…….</w:t>
                  </w:r>
                  <w:proofErr w:type="gramEnd"/>
                  <w:r w:rsidRPr="00785FB1">
                    <w:rPr>
                      <w:b/>
                      <w:sz w:val="20"/>
                    </w:rPr>
                    <w:t>…..</w:t>
                  </w:r>
                  <w:r w:rsidR="00237ED6" w:rsidRPr="00785FB1">
                    <w:rPr>
                      <w:b/>
                      <w:sz w:val="20"/>
                    </w:rPr>
                    <w:tab/>
                  </w:r>
                  <w:r w:rsidR="00F9330A">
                    <w:rPr>
                      <w:b/>
                      <w:sz w:val="20"/>
                    </w:rPr>
                    <w:t xml:space="preserve">                                                          </w:t>
                  </w:r>
                  <w:r w:rsidR="00237ED6" w:rsidRPr="00785FB1">
                    <w:rPr>
                      <w:b/>
                      <w:sz w:val="20"/>
                    </w:rPr>
                    <w:t xml:space="preserve">Matrícula: </w:t>
                  </w:r>
                  <w:r w:rsidR="00237ED6" w:rsidRPr="00785FB1">
                    <w:rPr>
                      <w:b/>
                      <w:sz w:val="20"/>
                    </w:rPr>
                    <w:tab/>
                  </w:r>
                  <w:r w:rsidRPr="00785FB1">
                    <w:rPr>
                      <w:b/>
                      <w:sz w:val="20"/>
                    </w:rPr>
                    <w:t>…………………</w:t>
                  </w:r>
                </w:p>
                <w:p w:rsidR="002E123C" w:rsidRPr="00785FB1" w:rsidRDefault="002E123C" w:rsidP="00785FB1">
                  <w:pPr>
                    <w:rPr>
                      <w:b/>
                    </w:rPr>
                  </w:pPr>
                </w:p>
              </w:tc>
            </w:tr>
          </w:tbl>
          <w:p w:rsidR="002E123C" w:rsidRPr="00785FB1" w:rsidRDefault="002E123C" w:rsidP="00F9330A">
            <w:pPr>
              <w:rPr>
                <w:b/>
              </w:rPr>
            </w:pPr>
          </w:p>
        </w:tc>
      </w:tr>
    </w:tbl>
    <w:p w:rsidR="003639CD" w:rsidRDefault="003639CD" w:rsidP="003639CD">
      <w:pPr>
        <w:ind w:left="426"/>
      </w:pPr>
    </w:p>
    <w:p w:rsidR="003639CD" w:rsidRDefault="003639CD" w:rsidP="003639CD">
      <w:pPr>
        <w:ind w:left="426"/>
        <w:jc w:val="both"/>
      </w:pPr>
      <w:r>
        <w:t>COMUNICA, a los efectos previstos en el artículo 5 de la Orden TMA/258/2020, de 19 de marzo (BOE 20/03/2020):</w:t>
      </w:r>
    </w:p>
    <w:p w:rsidR="00AD2776" w:rsidRDefault="003639CD" w:rsidP="00AD2776">
      <w:pPr>
        <w:ind w:left="426"/>
        <w:jc w:val="both"/>
      </w:pPr>
      <w:r>
        <w:t xml:space="preserve">1.- Que ha procedido </w:t>
      </w:r>
      <w:r w:rsidR="00C14777">
        <w:t>a enrolar</w:t>
      </w:r>
      <w:r>
        <w:t xml:space="preserve"> / </w:t>
      </w:r>
      <w:proofErr w:type="spellStart"/>
      <w:proofErr w:type="gramStart"/>
      <w:r>
        <w:t>desenrol</w:t>
      </w:r>
      <w:r w:rsidR="00C14777">
        <w:t>ar</w:t>
      </w:r>
      <w:proofErr w:type="spellEnd"/>
      <w:r w:rsidR="00C14777">
        <w:t xml:space="preserve"> </w:t>
      </w:r>
      <w:r>
        <w:t xml:space="preserve"> </w:t>
      </w:r>
      <w:r w:rsidR="00AD2776">
        <w:t>los</w:t>
      </w:r>
      <w:proofErr w:type="gramEnd"/>
      <w:r w:rsidR="00AD2776">
        <w:t xml:space="preserve"> tripulantes que se indican en la relación que sigue.</w:t>
      </w:r>
    </w:p>
    <w:p w:rsidR="003639CD" w:rsidRDefault="003639CD" w:rsidP="003639CD">
      <w:pPr>
        <w:ind w:left="426"/>
        <w:jc w:val="both"/>
      </w:pPr>
      <w:r>
        <w:t>2.- Que todos los tripulantes enrolados cumplen los requisitos legales para desempeñar los puestos asignados a bordo.</w:t>
      </w:r>
    </w:p>
    <w:p w:rsidR="003639CD" w:rsidRDefault="00CA1614" w:rsidP="003639CD">
      <w:pPr>
        <w:ind w:left="426"/>
        <w:jc w:val="both"/>
      </w:pPr>
      <w:r>
        <w:t xml:space="preserve">Y además </w:t>
      </w:r>
      <w:r w:rsidR="003639CD">
        <w:t>SOLICITA:</w:t>
      </w:r>
    </w:p>
    <w:p w:rsidR="003639CD" w:rsidRDefault="003639CD" w:rsidP="003639CD">
      <w:pPr>
        <w:ind w:left="426"/>
        <w:jc w:val="both"/>
      </w:pPr>
      <w:r>
        <w:t xml:space="preserve">1.- Que </w:t>
      </w:r>
      <w:r w:rsidR="00453024">
        <w:t xml:space="preserve">tras las comprobaciones oportunas, </w:t>
      </w:r>
      <w:r>
        <w:t xml:space="preserve">se efectúen los </w:t>
      </w:r>
      <w:r w:rsidRPr="002253C5">
        <w:rPr>
          <w:b/>
          <w:szCs w:val="24"/>
        </w:rPr>
        <w:t>ENROLES Y DESENROLES</w:t>
      </w:r>
      <w:r>
        <w:t xml:space="preserve"> necesarios en el sistema informático de la Dirección General de la Marina </w:t>
      </w:r>
      <w:proofErr w:type="gramStart"/>
      <w:r>
        <w:t>Mercante  para</w:t>
      </w:r>
      <w:proofErr w:type="gramEnd"/>
      <w:r>
        <w:t xml:space="preserve"> adecuar la tripulación del barco a la</w:t>
      </w:r>
      <w:r w:rsidR="00C14777">
        <w:t xml:space="preserve"> nueva lista de tripulantes.</w:t>
      </w:r>
    </w:p>
    <w:p w:rsidR="002253C5" w:rsidRDefault="002253C5" w:rsidP="00A035C4">
      <w:pPr>
        <w:ind w:left="426"/>
        <w:jc w:val="center"/>
      </w:pPr>
      <w:r>
        <w:t>VIGO, a …… de ……</w:t>
      </w:r>
      <w:proofErr w:type="gramStart"/>
      <w:r>
        <w:t>…….</w:t>
      </w:r>
      <w:proofErr w:type="gramEnd"/>
      <w:r>
        <w:t>. de 2020</w:t>
      </w:r>
    </w:p>
    <w:p w:rsidR="00A035C4" w:rsidRDefault="00A035C4" w:rsidP="00A035C4">
      <w:pPr>
        <w:ind w:left="426"/>
        <w:jc w:val="center"/>
      </w:pPr>
    </w:p>
    <w:p w:rsidR="00107E18" w:rsidRDefault="002253C5" w:rsidP="00C14777">
      <w:pPr>
        <w:ind w:left="426"/>
        <w:jc w:val="center"/>
        <w:rPr>
          <w:sz w:val="24"/>
        </w:rPr>
      </w:pPr>
      <w:r>
        <w:t xml:space="preserve">Firma del </w:t>
      </w:r>
      <w:r w:rsidR="00C14777" w:rsidRPr="009D4B7D">
        <w:rPr>
          <w:sz w:val="24"/>
        </w:rPr>
        <w:t>Patrón</w:t>
      </w:r>
      <w:r w:rsidR="00C14777">
        <w:rPr>
          <w:sz w:val="24"/>
        </w:rPr>
        <w:t>/Armador/Representante</w:t>
      </w:r>
      <w:r w:rsidR="00C14777" w:rsidRPr="009D4B7D">
        <w:rPr>
          <w:sz w:val="24"/>
        </w:rPr>
        <w:t xml:space="preserve"> </w:t>
      </w:r>
    </w:p>
    <w:p w:rsidR="00107E18" w:rsidRPr="00453024" w:rsidRDefault="00107E18" w:rsidP="00453024">
      <w:r w:rsidRPr="00453024">
        <w:t>NOTAS:</w:t>
      </w:r>
    </w:p>
    <w:p w:rsidR="00107E18" w:rsidRPr="00CA1614" w:rsidRDefault="00107E18" w:rsidP="00107E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1.-Los enroles y </w:t>
      </w:r>
      <w:proofErr w:type="spellStart"/>
      <w:r>
        <w:rPr>
          <w:rFonts w:ascii="Arial" w:hAnsi="Arial" w:cs="Arial"/>
          <w:sz w:val="20"/>
          <w:szCs w:val="20"/>
        </w:rPr>
        <w:t>desenroles</w:t>
      </w:r>
      <w:proofErr w:type="spellEnd"/>
      <w:r>
        <w:rPr>
          <w:rFonts w:ascii="Arial" w:hAnsi="Arial" w:cs="Arial"/>
          <w:sz w:val="20"/>
          <w:szCs w:val="20"/>
        </w:rPr>
        <w:t xml:space="preserve"> no requieren la autorización expresa de la capitanía, siendo efectivos </w:t>
      </w:r>
      <w:r w:rsidR="00453024">
        <w:rPr>
          <w:rFonts w:ascii="Arial" w:hAnsi="Arial" w:cs="Arial"/>
          <w:sz w:val="20"/>
          <w:szCs w:val="20"/>
        </w:rPr>
        <w:t>desde</w:t>
      </w:r>
      <w:r>
        <w:rPr>
          <w:rFonts w:ascii="Arial" w:hAnsi="Arial" w:cs="Arial"/>
          <w:sz w:val="20"/>
          <w:szCs w:val="20"/>
        </w:rPr>
        <w:t xml:space="preserve"> el momento en que los haga el patrón</w:t>
      </w:r>
      <w:r w:rsidR="00453024">
        <w:rPr>
          <w:rFonts w:ascii="Arial" w:hAnsi="Arial" w:cs="Arial"/>
          <w:sz w:val="20"/>
          <w:szCs w:val="20"/>
        </w:rPr>
        <w:t xml:space="preserve"> o armador,</w:t>
      </w:r>
      <w:r>
        <w:rPr>
          <w:rFonts w:ascii="Arial" w:hAnsi="Arial" w:cs="Arial"/>
          <w:sz w:val="20"/>
          <w:szCs w:val="20"/>
        </w:rPr>
        <w:t xml:space="preserve"> si los tripulantes cumplen los requisitos legales pa</w:t>
      </w:r>
      <w:r w:rsidR="00453024">
        <w:rPr>
          <w:rFonts w:ascii="Arial" w:hAnsi="Arial" w:cs="Arial"/>
          <w:sz w:val="20"/>
          <w:szCs w:val="20"/>
        </w:rPr>
        <w:t xml:space="preserve">ra los cargos asignados a bordo. Estos requisitos podrán ser comprobados por la administración, en cualquier momento, </w:t>
      </w:r>
      <w:r w:rsidR="00453024" w:rsidRPr="00CA1614">
        <w:rPr>
          <w:rFonts w:ascii="Arial" w:hAnsi="Arial" w:cs="Arial"/>
          <w:sz w:val="20"/>
          <w:szCs w:val="20"/>
        </w:rPr>
        <w:t>pudiendo ser sancionados los embarques irregulares.</w:t>
      </w:r>
    </w:p>
    <w:p w:rsidR="00453024" w:rsidRDefault="00453024" w:rsidP="00453024">
      <w:pPr>
        <w:jc w:val="both"/>
        <w:rPr>
          <w:rFonts w:ascii="Arial" w:hAnsi="Arial" w:cs="Arial"/>
          <w:sz w:val="20"/>
          <w:szCs w:val="20"/>
        </w:rPr>
      </w:pPr>
      <w:r w:rsidRPr="00CA1614">
        <w:rPr>
          <w:rFonts w:ascii="Arial" w:hAnsi="Arial" w:cs="Arial"/>
          <w:sz w:val="20"/>
          <w:szCs w:val="20"/>
        </w:rPr>
        <w:t xml:space="preserve">2.- </w:t>
      </w:r>
      <w:r w:rsidR="00CA1614">
        <w:rPr>
          <w:rFonts w:ascii="Arial" w:hAnsi="Arial" w:cs="Arial"/>
          <w:sz w:val="20"/>
          <w:szCs w:val="20"/>
        </w:rPr>
        <w:t xml:space="preserve">Las libretas se </w:t>
      </w:r>
      <w:r w:rsidRPr="00CA1614">
        <w:rPr>
          <w:rFonts w:ascii="Arial" w:hAnsi="Arial" w:cs="Arial"/>
          <w:sz w:val="20"/>
          <w:szCs w:val="20"/>
        </w:rPr>
        <w:t>presentarán en las oficinas de la capitanía o distritos cuando finalice el estado de alarma establecido en el RD. 463/2020, de 14 de marzo</w:t>
      </w:r>
      <w:r w:rsidR="00CA1614">
        <w:rPr>
          <w:rFonts w:ascii="Arial" w:hAnsi="Arial" w:cs="Arial"/>
          <w:sz w:val="20"/>
          <w:szCs w:val="20"/>
        </w:rPr>
        <w:t>, para su sellado y formalización de los enroles/</w:t>
      </w:r>
      <w:proofErr w:type="spellStart"/>
      <w:r w:rsidR="00CA1614">
        <w:rPr>
          <w:rFonts w:ascii="Arial" w:hAnsi="Arial" w:cs="Arial"/>
          <w:sz w:val="20"/>
          <w:szCs w:val="20"/>
        </w:rPr>
        <w:t>desenroles</w:t>
      </w:r>
      <w:proofErr w:type="spellEnd"/>
      <w:r w:rsidR="00CA1614">
        <w:rPr>
          <w:rFonts w:ascii="Arial" w:hAnsi="Arial" w:cs="Arial"/>
          <w:sz w:val="20"/>
          <w:szCs w:val="20"/>
        </w:rPr>
        <w:t>.</w:t>
      </w:r>
    </w:p>
    <w:p w:rsidR="00CA1614" w:rsidRDefault="00CA1614" w:rsidP="00CA1614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3,.</w:t>
      </w:r>
      <w:proofErr w:type="gramEnd"/>
      <w:r>
        <w:rPr>
          <w:rFonts w:ascii="Arial" w:hAnsi="Arial" w:cs="Arial"/>
          <w:sz w:val="20"/>
          <w:szCs w:val="20"/>
        </w:rPr>
        <w:t xml:space="preserve"> Para evitar errores, es conveniente presentar junto con esta solicitud copias de las hojas de las libretas donde figuren los enroles/</w:t>
      </w:r>
      <w:proofErr w:type="spellStart"/>
      <w:r>
        <w:rPr>
          <w:rFonts w:ascii="Arial" w:hAnsi="Arial" w:cs="Arial"/>
          <w:sz w:val="20"/>
          <w:szCs w:val="20"/>
        </w:rPr>
        <w:t>desenroles</w:t>
      </w:r>
      <w:proofErr w:type="spellEnd"/>
    </w:p>
    <w:p w:rsidR="00A03593" w:rsidRPr="00AD2776" w:rsidRDefault="00CA1614" w:rsidP="00AD2776">
      <w:pPr>
        <w:ind w:left="426"/>
        <w:jc w:val="both"/>
      </w:pPr>
      <w:r>
        <w:rPr>
          <w:rFonts w:ascii="Arial" w:hAnsi="Arial" w:cs="Arial"/>
          <w:sz w:val="20"/>
          <w:szCs w:val="20"/>
        </w:rPr>
        <w:br w:type="page"/>
      </w:r>
    </w:p>
    <w:p w:rsidR="00A03593" w:rsidRPr="00785FB1" w:rsidRDefault="00A03593" w:rsidP="00A03593">
      <w:pPr>
        <w:spacing w:after="0" w:line="240" w:lineRule="auto"/>
        <w:ind w:left="426"/>
        <w:jc w:val="both"/>
        <w:rPr>
          <w:u w:val="single"/>
        </w:rPr>
      </w:pPr>
      <w:r w:rsidRPr="00AD2776">
        <w:rPr>
          <w:b/>
          <w:sz w:val="24"/>
          <w:szCs w:val="24"/>
          <w:u w:val="single"/>
        </w:rPr>
        <w:lastRenderedPageBreak/>
        <w:t xml:space="preserve">CAMBIOS </w:t>
      </w:r>
      <w:proofErr w:type="gramStart"/>
      <w:r w:rsidRPr="00AD2776">
        <w:rPr>
          <w:b/>
          <w:sz w:val="24"/>
          <w:szCs w:val="24"/>
          <w:u w:val="single"/>
        </w:rPr>
        <w:t>EN  LISTA</w:t>
      </w:r>
      <w:proofErr w:type="gramEnd"/>
      <w:r w:rsidRPr="00AD2776">
        <w:rPr>
          <w:b/>
          <w:sz w:val="24"/>
          <w:szCs w:val="24"/>
          <w:u w:val="single"/>
        </w:rPr>
        <w:t xml:space="preserve"> DE TRIPULANTES</w:t>
      </w:r>
      <w:r w:rsidRPr="00785FB1">
        <w:rPr>
          <w:u w:val="single"/>
        </w:rPr>
        <w:t>:</w:t>
      </w:r>
    </w:p>
    <w:p w:rsidR="00A03593" w:rsidRPr="00785FB1" w:rsidRDefault="00A03593" w:rsidP="00A03593">
      <w:pPr>
        <w:spacing w:after="0" w:line="249" w:lineRule="auto"/>
        <w:ind w:left="5" w:hanging="5"/>
        <w:jc w:val="center"/>
        <w:rPr>
          <w:sz w:val="16"/>
          <w:szCs w:val="16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9"/>
        <w:gridCol w:w="4419"/>
        <w:gridCol w:w="2977"/>
        <w:gridCol w:w="1843"/>
      </w:tblGrid>
      <w:tr w:rsidR="00A03593" w:rsidRPr="00785FB1" w:rsidTr="008A2A38">
        <w:tc>
          <w:tcPr>
            <w:tcW w:w="9918" w:type="dxa"/>
            <w:gridSpan w:val="4"/>
            <w:shd w:val="clear" w:color="auto" w:fill="D9D9D9" w:themeFill="background1" w:themeFillShade="D9"/>
            <w:vAlign w:val="center"/>
          </w:tcPr>
          <w:p w:rsidR="00A03593" w:rsidRPr="00DA7092" w:rsidRDefault="00A03593" w:rsidP="008A2A38">
            <w:pPr>
              <w:spacing w:line="249" w:lineRule="auto"/>
              <w:jc w:val="center"/>
              <w:rPr>
                <w:b/>
                <w:sz w:val="28"/>
                <w:szCs w:val="28"/>
              </w:rPr>
            </w:pPr>
            <w:r w:rsidRPr="00DA7092">
              <w:rPr>
                <w:b/>
                <w:sz w:val="28"/>
                <w:szCs w:val="28"/>
              </w:rPr>
              <w:t>ENROLES</w:t>
            </w:r>
          </w:p>
        </w:tc>
      </w:tr>
      <w:tr w:rsidR="00A03593" w:rsidRPr="00785FB1" w:rsidTr="008A2A38">
        <w:trPr>
          <w:trHeight w:val="351"/>
        </w:trPr>
        <w:tc>
          <w:tcPr>
            <w:tcW w:w="679" w:type="dxa"/>
            <w:shd w:val="pct5" w:color="auto" w:fill="auto"/>
            <w:vAlign w:val="center"/>
          </w:tcPr>
          <w:p w:rsidR="00A03593" w:rsidRPr="00A035C4" w:rsidRDefault="00A03593" w:rsidP="008A2A38">
            <w:pPr>
              <w:spacing w:line="249" w:lineRule="auto"/>
              <w:jc w:val="center"/>
              <w:rPr>
                <w:sz w:val="18"/>
                <w:szCs w:val="18"/>
              </w:rPr>
            </w:pPr>
            <w:r w:rsidRPr="00A035C4">
              <w:rPr>
                <w:sz w:val="18"/>
                <w:szCs w:val="18"/>
              </w:rPr>
              <w:t>Nº</w:t>
            </w:r>
          </w:p>
        </w:tc>
        <w:tc>
          <w:tcPr>
            <w:tcW w:w="4419" w:type="dxa"/>
            <w:shd w:val="pct5" w:color="auto" w:fill="auto"/>
            <w:vAlign w:val="center"/>
          </w:tcPr>
          <w:p w:rsidR="00A03593" w:rsidRPr="00A035C4" w:rsidRDefault="00A03593" w:rsidP="008A2A38">
            <w:pPr>
              <w:spacing w:line="249" w:lineRule="auto"/>
              <w:jc w:val="center"/>
              <w:rPr>
                <w:sz w:val="18"/>
                <w:szCs w:val="18"/>
              </w:rPr>
            </w:pPr>
            <w:r w:rsidRPr="00A035C4">
              <w:rPr>
                <w:sz w:val="18"/>
                <w:szCs w:val="18"/>
              </w:rPr>
              <w:t>Apellidos y Nombre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A03593" w:rsidRPr="00A035C4" w:rsidRDefault="00A03593" w:rsidP="008A2A38">
            <w:pPr>
              <w:spacing w:line="249" w:lineRule="auto"/>
              <w:jc w:val="center"/>
              <w:rPr>
                <w:sz w:val="18"/>
                <w:szCs w:val="18"/>
              </w:rPr>
            </w:pPr>
            <w:r w:rsidRPr="00A035C4">
              <w:rPr>
                <w:sz w:val="18"/>
                <w:szCs w:val="18"/>
              </w:rPr>
              <w:t>Cargo a Bordo</w:t>
            </w:r>
          </w:p>
        </w:tc>
        <w:tc>
          <w:tcPr>
            <w:tcW w:w="1843" w:type="dxa"/>
            <w:shd w:val="pct5" w:color="auto" w:fill="auto"/>
            <w:vAlign w:val="center"/>
          </w:tcPr>
          <w:p w:rsidR="00A03593" w:rsidRPr="00A035C4" w:rsidRDefault="00A03593" w:rsidP="008A2A38">
            <w:pPr>
              <w:spacing w:line="249" w:lineRule="auto"/>
              <w:jc w:val="center"/>
              <w:rPr>
                <w:sz w:val="18"/>
                <w:szCs w:val="18"/>
              </w:rPr>
            </w:pPr>
            <w:r w:rsidRPr="00A035C4">
              <w:rPr>
                <w:sz w:val="18"/>
                <w:szCs w:val="18"/>
              </w:rPr>
              <w:t>DNI/Pasaporte/NIF</w:t>
            </w:r>
          </w:p>
        </w:tc>
      </w:tr>
      <w:tr w:rsidR="00A03593" w:rsidTr="008A2A38">
        <w:trPr>
          <w:trHeight w:val="454"/>
        </w:trPr>
        <w:tc>
          <w:tcPr>
            <w:tcW w:w="679" w:type="dxa"/>
          </w:tcPr>
          <w:p w:rsidR="00A03593" w:rsidRDefault="00A03593" w:rsidP="008A2A38">
            <w:pPr>
              <w:spacing w:line="249" w:lineRule="auto"/>
              <w:jc w:val="both"/>
            </w:pPr>
          </w:p>
        </w:tc>
        <w:tc>
          <w:tcPr>
            <w:tcW w:w="4419" w:type="dxa"/>
          </w:tcPr>
          <w:p w:rsidR="00A03593" w:rsidRDefault="00A03593" w:rsidP="008A2A38">
            <w:pPr>
              <w:spacing w:line="249" w:lineRule="auto"/>
              <w:jc w:val="both"/>
            </w:pPr>
          </w:p>
        </w:tc>
        <w:tc>
          <w:tcPr>
            <w:tcW w:w="2977" w:type="dxa"/>
          </w:tcPr>
          <w:p w:rsidR="00A03593" w:rsidRDefault="00A03593" w:rsidP="008A2A38">
            <w:pPr>
              <w:spacing w:line="249" w:lineRule="auto"/>
              <w:jc w:val="both"/>
            </w:pPr>
          </w:p>
        </w:tc>
        <w:tc>
          <w:tcPr>
            <w:tcW w:w="1843" w:type="dxa"/>
          </w:tcPr>
          <w:p w:rsidR="00A03593" w:rsidRDefault="00A03593" w:rsidP="008A2A38">
            <w:pPr>
              <w:spacing w:line="249" w:lineRule="auto"/>
              <w:jc w:val="both"/>
            </w:pPr>
          </w:p>
        </w:tc>
      </w:tr>
      <w:tr w:rsidR="00A03593" w:rsidTr="008A2A38">
        <w:trPr>
          <w:trHeight w:val="454"/>
        </w:trPr>
        <w:tc>
          <w:tcPr>
            <w:tcW w:w="679" w:type="dxa"/>
          </w:tcPr>
          <w:p w:rsidR="00A03593" w:rsidRDefault="00A03593" w:rsidP="008A2A38">
            <w:pPr>
              <w:spacing w:line="249" w:lineRule="auto"/>
              <w:jc w:val="both"/>
            </w:pPr>
          </w:p>
        </w:tc>
        <w:tc>
          <w:tcPr>
            <w:tcW w:w="4419" w:type="dxa"/>
          </w:tcPr>
          <w:p w:rsidR="00A03593" w:rsidRDefault="00A03593" w:rsidP="008A2A38">
            <w:pPr>
              <w:spacing w:line="249" w:lineRule="auto"/>
              <w:ind w:left="5" w:hanging="5"/>
              <w:jc w:val="center"/>
            </w:pPr>
          </w:p>
        </w:tc>
        <w:tc>
          <w:tcPr>
            <w:tcW w:w="2977" w:type="dxa"/>
          </w:tcPr>
          <w:p w:rsidR="00A03593" w:rsidRDefault="00A03593" w:rsidP="008A2A38">
            <w:pPr>
              <w:spacing w:line="249" w:lineRule="auto"/>
              <w:jc w:val="both"/>
            </w:pPr>
          </w:p>
        </w:tc>
        <w:tc>
          <w:tcPr>
            <w:tcW w:w="1843" w:type="dxa"/>
          </w:tcPr>
          <w:p w:rsidR="00A03593" w:rsidRDefault="00A03593" w:rsidP="008A2A38">
            <w:pPr>
              <w:spacing w:line="249" w:lineRule="auto"/>
              <w:jc w:val="both"/>
            </w:pPr>
          </w:p>
        </w:tc>
      </w:tr>
      <w:tr w:rsidR="00A03593" w:rsidTr="008A2A38">
        <w:trPr>
          <w:trHeight w:val="454"/>
        </w:trPr>
        <w:tc>
          <w:tcPr>
            <w:tcW w:w="679" w:type="dxa"/>
          </w:tcPr>
          <w:p w:rsidR="00A03593" w:rsidRDefault="00A03593" w:rsidP="008A2A38">
            <w:pPr>
              <w:spacing w:line="249" w:lineRule="auto"/>
              <w:jc w:val="both"/>
            </w:pPr>
          </w:p>
        </w:tc>
        <w:tc>
          <w:tcPr>
            <w:tcW w:w="4419" w:type="dxa"/>
          </w:tcPr>
          <w:p w:rsidR="00A03593" w:rsidRDefault="00A03593" w:rsidP="008A2A38">
            <w:pPr>
              <w:spacing w:line="249" w:lineRule="auto"/>
              <w:jc w:val="both"/>
            </w:pPr>
          </w:p>
        </w:tc>
        <w:tc>
          <w:tcPr>
            <w:tcW w:w="2977" w:type="dxa"/>
          </w:tcPr>
          <w:p w:rsidR="00A03593" w:rsidRDefault="00A03593" w:rsidP="008A2A38">
            <w:pPr>
              <w:spacing w:line="249" w:lineRule="auto"/>
              <w:jc w:val="both"/>
            </w:pPr>
          </w:p>
        </w:tc>
        <w:tc>
          <w:tcPr>
            <w:tcW w:w="1843" w:type="dxa"/>
          </w:tcPr>
          <w:p w:rsidR="00A03593" w:rsidRDefault="00A03593" w:rsidP="008A2A38">
            <w:pPr>
              <w:spacing w:line="249" w:lineRule="auto"/>
              <w:jc w:val="both"/>
            </w:pPr>
          </w:p>
        </w:tc>
      </w:tr>
      <w:tr w:rsidR="00A03593" w:rsidTr="008A2A38">
        <w:trPr>
          <w:trHeight w:val="454"/>
        </w:trPr>
        <w:tc>
          <w:tcPr>
            <w:tcW w:w="679" w:type="dxa"/>
          </w:tcPr>
          <w:p w:rsidR="00A03593" w:rsidRDefault="00A03593" w:rsidP="008A2A38">
            <w:pPr>
              <w:spacing w:line="249" w:lineRule="auto"/>
              <w:jc w:val="both"/>
            </w:pPr>
          </w:p>
        </w:tc>
        <w:tc>
          <w:tcPr>
            <w:tcW w:w="4419" w:type="dxa"/>
          </w:tcPr>
          <w:p w:rsidR="00A03593" w:rsidRDefault="00A03593" w:rsidP="008A2A38">
            <w:pPr>
              <w:spacing w:line="249" w:lineRule="auto"/>
              <w:jc w:val="both"/>
            </w:pPr>
          </w:p>
        </w:tc>
        <w:tc>
          <w:tcPr>
            <w:tcW w:w="2977" w:type="dxa"/>
          </w:tcPr>
          <w:p w:rsidR="00A03593" w:rsidRDefault="00A03593" w:rsidP="008A2A38">
            <w:pPr>
              <w:spacing w:line="249" w:lineRule="auto"/>
              <w:jc w:val="both"/>
            </w:pPr>
          </w:p>
        </w:tc>
        <w:tc>
          <w:tcPr>
            <w:tcW w:w="1843" w:type="dxa"/>
          </w:tcPr>
          <w:p w:rsidR="00A03593" w:rsidRDefault="00A03593" w:rsidP="008A2A38">
            <w:pPr>
              <w:spacing w:line="249" w:lineRule="auto"/>
              <w:jc w:val="both"/>
            </w:pPr>
          </w:p>
        </w:tc>
      </w:tr>
      <w:tr w:rsidR="00A03593" w:rsidTr="008A2A38">
        <w:trPr>
          <w:trHeight w:val="454"/>
        </w:trPr>
        <w:tc>
          <w:tcPr>
            <w:tcW w:w="679" w:type="dxa"/>
          </w:tcPr>
          <w:p w:rsidR="00A03593" w:rsidRDefault="00A03593" w:rsidP="008A2A38">
            <w:pPr>
              <w:spacing w:line="249" w:lineRule="auto"/>
              <w:jc w:val="both"/>
            </w:pPr>
          </w:p>
        </w:tc>
        <w:tc>
          <w:tcPr>
            <w:tcW w:w="4419" w:type="dxa"/>
          </w:tcPr>
          <w:p w:rsidR="00A03593" w:rsidRDefault="00A03593" w:rsidP="008A2A38">
            <w:pPr>
              <w:spacing w:line="249" w:lineRule="auto"/>
              <w:jc w:val="both"/>
            </w:pPr>
          </w:p>
        </w:tc>
        <w:tc>
          <w:tcPr>
            <w:tcW w:w="2977" w:type="dxa"/>
          </w:tcPr>
          <w:p w:rsidR="00A03593" w:rsidRDefault="00A03593" w:rsidP="008A2A38">
            <w:pPr>
              <w:spacing w:line="249" w:lineRule="auto"/>
              <w:jc w:val="both"/>
            </w:pPr>
          </w:p>
        </w:tc>
        <w:tc>
          <w:tcPr>
            <w:tcW w:w="1843" w:type="dxa"/>
          </w:tcPr>
          <w:p w:rsidR="00A03593" w:rsidRDefault="00A03593" w:rsidP="008A2A38">
            <w:pPr>
              <w:spacing w:line="249" w:lineRule="auto"/>
              <w:jc w:val="both"/>
            </w:pPr>
          </w:p>
        </w:tc>
      </w:tr>
      <w:tr w:rsidR="00A03593" w:rsidTr="008A2A38">
        <w:trPr>
          <w:trHeight w:val="454"/>
        </w:trPr>
        <w:tc>
          <w:tcPr>
            <w:tcW w:w="679" w:type="dxa"/>
          </w:tcPr>
          <w:p w:rsidR="00A03593" w:rsidRDefault="00A03593" w:rsidP="008A2A38">
            <w:pPr>
              <w:spacing w:line="249" w:lineRule="auto"/>
              <w:jc w:val="both"/>
            </w:pPr>
          </w:p>
        </w:tc>
        <w:tc>
          <w:tcPr>
            <w:tcW w:w="4419" w:type="dxa"/>
          </w:tcPr>
          <w:p w:rsidR="00A03593" w:rsidRDefault="00A03593" w:rsidP="008A2A38">
            <w:pPr>
              <w:spacing w:line="249" w:lineRule="auto"/>
              <w:jc w:val="both"/>
            </w:pPr>
          </w:p>
        </w:tc>
        <w:tc>
          <w:tcPr>
            <w:tcW w:w="2977" w:type="dxa"/>
          </w:tcPr>
          <w:p w:rsidR="00A03593" w:rsidRDefault="00A03593" w:rsidP="008A2A38">
            <w:pPr>
              <w:spacing w:line="249" w:lineRule="auto"/>
              <w:jc w:val="both"/>
            </w:pPr>
          </w:p>
        </w:tc>
        <w:tc>
          <w:tcPr>
            <w:tcW w:w="1843" w:type="dxa"/>
          </w:tcPr>
          <w:p w:rsidR="00A03593" w:rsidRDefault="00A03593" w:rsidP="008A2A38">
            <w:pPr>
              <w:spacing w:line="249" w:lineRule="auto"/>
              <w:jc w:val="both"/>
            </w:pPr>
          </w:p>
        </w:tc>
      </w:tr>
      <w:tr w:rsidR="00A03593" w:rsidTr="008A2A38">
        <w:trPr>
          <w:trHeight w:val="454"/>
        </w:trPr>
        <w:tc>
          <w:tcPr>
            <w:tcW w:w="679" w:type="dxa"/>
          </w:tcPr>
          <w:p w:rsidR="00A03593" w:rsidRDefault="00A03593" w:rsidP="008A2A38">
            <w:pPr>
              <w:spacing w:line="249" w:lineRule="auto"/>
              <w:jc w:val="both"/>
            </w:pPr>
          </w:p>
        </w:tc>
        <w:tc>
          <w:tcPr>
            <w:tcW w:w="4419" w:type="dxa"/>
          </w:tcPr>
          <w:p w:rsidR="00A03593" w:rsidRDefault="00A03593" w:rsidP="008A2A38">
            <w:pPr>
              <w:spacing w:line="249" w:lineRule="auto"/>
              <w:jc w:val="both"/>
            </w:pPr>
          </w:p>
        </w:tc>
        <w:tc>
          <w:tcPr>
            <w:tcW w:w="2977" w:type="dxa"/>
          </w:tcPr>
          <w:p w:rsidR="00A03593" w:rsidRDefault="00A03593" w:rsidP="008A2A38">
            <w:pPr>
              <w:spacing w:line="249" w:lineRule="auto"/>
              <w:jc w:val="both"/>
            </w:pPr>
          </w:p>
        </w:tc>
        <w:tc>
          <w:tcPr>
            <w:tcW w:w="1843" w:type="dxa"/>
          </w:tcPr>
          <w:p w:rsidR="00A03593" w:rsidRDefault="00A03593" w:rsidP="008A2A38">
            <w:pPr>
              <w:spacing w:line="249" w:lineRule="auto"/>
              <w:jc w:val="both"/>
            </w:pPr>
          </w:p>
        </w:tc>
      </w:tr>
      <w:tr w:rsidR="00A03593" w:rsidTr="008A2A38">
        <w:trPr>
          <w:trHeight w:val="454"/>
        </w:trPr>
        <w:tc>
          <w:tcPr>
            <w:tcW w:w="679" w:type="dxa"/>
            <w:tcBorders>
              <w:bottom w:val="single" w:sz="4" w:space="0" w:color="auto"/>
            </w:tcBorders>
          </w:tcPr>
          <w:p w:rsidR="00A03593" w:rsidRDefault="00A03593" w:rsidP="008A2A38">
            <w:pPr>
              <w:spacing w:line="249" w:lineRule="auto"/>
              <w:jc w:val="both"/>
            </w:pP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:rsidR="00A03593" w:rsidRDefault="00A03593" w:rsidP="008A2A38">
            <w:pPr>
              <w:spacing w:line="249" w:lineRule="auto"/>
              <w:jc w:val="both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03593" w:rsidRDefault="00A03593" w:rsidP="008A2A38">
            <w:pPr>
              <w:spacing w:line="249" w:lineRule="auto"/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593" w:rsidRDefault="00A03593" w:rsidP="008A2A38">
            <w:pPr>
              <w:spacing w:line="249" w:lineRule="auto"/>
              <w:jc w:val="both"/>
            </w:pPr>
          </w:p>
        </w:tc>
      </w:tr>
      <w:tr w:rsidR="00A03593" w:rsidTr="008A2A38">
        <w:trPr>
          <w:trHeight w:val="454"/>
        </w:trPr>
        <w:tc>
          <w:tcPr>
            <w:tcW w:w="991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3593" w:rsidRPr="00DA7092" w:rsidRDefault="00A03593" w:rsidP="008A2A38">
            <w:pPr>
              <w:spacing w:line="249" w:lineRule="auto"/>
              <w:jc w:val="center"/>
              <w:rPr>
                <w:b/>
                <w:sz w:val="28"/>
                <w:szCs w:val="28"/>
              </w:rPr>
            </w:pPr>
            <w:r w:rsidRPr="00DA7092">
              <w:rPr>
                <w:b/>
                <w:sz w:val="28"/>
                <w:szCs w:val="28"/>
              </w:rPr>
              <w:t>DESENROLES</w:t>
            </w:r>
          </w:p>
        </w:tc>
      </w:tr>
      <w:tr w:rsidR="00A03593" w:rsidTr="008A2A38">
        <w:trPr>
          <w:trHeight w:val="415"/>
        </w:trPr>
        <w:tc>
          <w:tcPr>
            <w:tcW w:w="679" w:type="dxa"/>
            <w:shd w:val="clear" w:color="auto" w:fill="F2F2F2" w:themeFill="background1" w:themeFillShade="F2"/>
            <w:vAlign w:val="center"/>
          </w:tcPr>
          <w:p w:rsidR="00A03593" w:rsidRPr="00A035C4" w:rsidRDefault="00A03593" w:rsidP="008A2A38">
            <w:pPr>
              <w:spacing w:line="249" w:lineRule="auto"/>
              <w:jc w:val="center"/>
              <w:rPr>
                <w:sz w:val="18"/>
                <w:szCs w:val="18"/>
              </w:rPr>
            </w:pPr>
            <w:r w:rsidRPr="00A035C4">
              <w:rPr>
                <w:sz w:val="18"/>
                <w:szCs w:val="18"/>
              </w:rPr>
              <w:t>Nº</w:t>
            </w:r>
          </w:p>
        </w:tc>
        <w:tc>
          <w:tcPr>
            <w:tcW w:w="4419" w:type="dxa"/>
            <w:shd w:val="clear" w:color="auto" w:fill="F2F2F2" w:themeFill="background1" w:themeFillShade="F2"/>
            <w:vAlign w:val="center"/>
          </w:tcPr>
          <w:p w:rsidR="00A03593" w:rsidRPr="00A035C4" w:rsidRDefault="00A03593" w:rsidP="008A2A38">
            <w:pPr>
              <w:spacing w:line="249" w:lineRule="auto"/>
              <w:jc w:val="center"/>
              <w:rPr>
                <w:sz w:val="18"/>
                <w:szCs w:val="18"/>
              </w:rPr>
            </w:pPr>
            <w:r w:rsidRPr="00A035C4">
              <w:rPr>
                <w:sz w:val="18"/>
                <w:szCs w:val="18"/>
              </w:rPr>
              <w:t>Apellidos y Nombre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03593" w:rsidRPr="00A035C4" w:rsidRDefault="00A03593" w:rsidP="008A2A38">
            <w:pPr>
              <w:spacing w:line="249" w:lineRule="auto"/>
              <w:jc w:val="center"/>
              <w:rPr>
                <w:sz w:val="18"/>
                <w:szCs w:val="18"/>
              </w:rPr>
            </w:pPr>
            <w:r w:rsidRPr="00A035C4">
              <w:rPr>
                <w:sz w:val="18"/>
                <w:szCs w:val="18"/>
              </w:rPr>
              <w:t>Cargo a Bordo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03593" w:rsidRPr="00A035C4" w:rsidRDefault="00A03593" w:rsidP="008A2A38">
            <w:pPr>
              <w:spacing w:line="249" w:lineRule="auto"/>
              <w:jc w:val="center"/>
              <w:rPr>
                <w:sz w:val="18"/>
                <w:szCs w:val="18"/>
              </w:rPr>
            </w:pPr>
            <w:r w:rsidRPr="00A035C4">
              <w:rPr>
                <w:sz w:val="18"/>
                <w:szCs w:val="18"/>
              </w:rPr>
              <w:t>DNI/Pasaporte/NIF</w:t>
            </w:r>
          </w:p>
        </w:tc>
      </w:tr>
      <w:tr w:rsidR="00A03593" w:rsidTr="008A2A38">
        <w:trPr>
          <w:trHeight w:val="454"/>
        </w:trPr>
        <w:tc>
          <w:tcPr>
            <w:tcW w:w="679" w:type="dxa"/>
          </w:tcPr>
          <w:p w:rsidR="00A03593" w:rsidRDefault="00A03593" w:rsidP="008A2A38">
            <w:pPr>
              <w:spacing w:line="249" w:lineRule="auto"/>
              <w:jc w:val="both"/>
            </w:pPr>
          </w:p>
        </w:tc>
        <w:tc>
          <w:tcPr>
            <w:tcW w:w="4419" w:type="dxa"/>
          </w:tcPr>
          <w:p w:rsidR="00A03593" w:rsidRDefault="00A03593" w:rsidP="008A2A38">
            <w:pPr>
              <w:spacing w:line="249" w:lineRule="auto"/>
              <w:jc w:val="both"/>
            </w:pPr>
          </w:p>
        </w:tc>
        <w:tc>
          <w:tcPr>
            <w:tcW w:w="2977" w:type="dxa"/>
          </w:tcPr>
          <w:p w:rsidR="00A03593" w:rsidRDefault="00A03593" w:rsidP="008A2A38">
            <w:pPr>
              <w:spacing w:line="249" w:lineRule="auto"/>
              <w:jc w:val="both"/>
            </w:pPr>
          </w:p>
        </w:tc>
        <w:tc>
          <w:tcPr>
            <w:tcW w:w="1843" w:type="dxa"/>
          </w:tcPr>
          <w:p w:rsidR="00A03593" w:rsidRDefault="00A03593" w:rsidP="008A2A38">
            <w:pPr>
              <w:spacing w:line="249" w:lineRule="auto"/>
              <w:jc w:val="both"/>
            </w:pPr>
          </w:p>
        </w:tc>
      </w:tr>
      <w:tr w:rsidR="00A03593" w:rsidTr="008A2A38">
        <w:trPr>
          <w:trHeight w:val="454"/>
        </w:trPr>
        <w:tc>
          <w:tcPr>
            <w:tcW w:w="679" w:type="dxa"/>
          </w:tcPr>
          <w:p w:rsidR="00A03593" w:rsidRDefault="00A03593" w:rsidP="008A2A38">
            <w:pPr>
              <w:spacing w:line="249" w:lineRule="auto"/>
              <w:jc w:val="both"/>
            </w:pPr>
          </w:p>
        </w:tc>
        <w:tc>
          <w:tcPr>
            <w:tcW w:w="4419" w:type="dxa"/>
          </w:tcPr>
          <w:p w:rsidR="00A03593" w:rsidRDefault="00A03593" w:rsidP="008A2A38">
            <w:pPr>
              <w:spacing w:line="249" w:lineRule="auto"/>
              <w:jc w:val="both"/>
            </w:pPr>
          </w:p>
        </w:tc>
        <w:tc>
          <w:tcPr>
            <w:tcW w:w="2977" w:type="dxa"/>
          </w:tcPr>
          <w:p w:rsidR="00A03593" w:rsidRDefault="00A03593" w:rsidP="008A2A38">
            <w:pPr>
              <w:spacing w:line="249" w:lineRule="auto"/>
              <w:jc w:val="both"/>
            </w:pPr>
          </w:p>
        </w:tc>
        <w:tc>
          <w:tcPr>
            <w:tcW w:w="1843" w:type="dxa"/>
          </w:tcPr>
          <w:p w:rsidR="00A03593" w:rsidRDefault="00A03593" w:rsidP="008A2A38">
            <w:pPr>
              <w:spacing w:line="249" w:lineRule="auto"/>
              <w:jc w:val="both"/>
            </w:pPr>
          </w:p>
        </w:tc>
      </w:tr>
      <w:tr w:rsidR="00A03593" w:rsidTr="008A2A38">
        <w:trPr>
          <w:trHeight w:val="454"/>
        </w:trPr>
        <w:tc>
          <w:tcPr>
            <w:tcW w:w="679" w:type="dxa"/>
          </w:tcPr>
          <w:p w:rsidR="00A03593" w:rsidRDefault="00A03593" w:rsidP="008A2A38">
            <w:pPr>
              <w:spacing w:line="249" w:lineRule="auto"/>
              <w:jc w:val="both"/>
            </w:pPr>
          </w:p>
        </w:tc>
        <w:tc>
          <w:tcPr>
            <w:tcW w:w="4419" w:type="dxa"/>
          </w:tcPr>
          <w:p w:rsidR="00A03593" w:rsidRDefault="00A03593" w:rsidP="008A2A38">
            <w:pPr>
              <w:spacing w:line="249" w:lineRule="auto"/>
              <w:jc w:val="both"/>
            </w:pPr>
          </w:p>
        </w:tc>
        <w:tc>
          <w:tcPr>
            <w:tcW w:w="2977" w:type="dxa"/>
          </w:tcPr>
          <w:p w:rsidR="00A03593" w:rsidRDefault="00A03593" w:rsidP="008A2A38">
            <w:pPr>
              <w:spacing w:line="249" w:lineRule="auto"/>
              <w:jc w:val="both"/>
            </w:pPr>
          </w:p>
        </w:tc>
        <w:tc>
          <w:tcPr>
            <w:tcW w:w="1843" w:type="dxa"/>
          </w:tcPr>
          <w:p w:rsidR="00A03593" w:rsidRDefault="00A03593" w:rsidP="008A2A38">
            <w:pPr>
              <w:spacing w:line="249" w:lineRule="auto"/>
              <w:jc w:val="both"/>
            </w:pPr>
          </w:p>
        </w:tc>
      </w:tr>
      <w:tr w:rsidR="00A03593" w:rsidTr="008A2A38">
        <w:trPr>
          <w:trHeight w:val="454"/>
        </w:trPr>
        <w:tc>
          <w:tcPr>
            <w:tcW w:w="679" w:type="dxa"/>
          </w:tcPr>
          <w:p w:rsidR="00A03593" w:rsidRDefault="00A03593" w:rsidP="008A2A38">
            <w:pPr>
              <w:spacing w:line="249" w:lineRule="auto"/>
              <w:jc w:val="both"/>
            </w:pPr>
          </w:p>
        </w:tc>
        <w:tc>
          <w:tcPr>
            <w:tcW w:w="4419" w:type="dxa"/>
          </w:tcPr>
          <w:p w:rsidR="00A03593" w:rsidRDefault="00A03593" w:rsidP="008A2A38">
            <w:pPr>
              <w:spacing w:line="249" w:lineRule="auto"/>
              <w:jc w:val="both"/>
            </w:pPr>
          </w:p>
        </w:tc>
        <w:tc>
          <w:tcPr>
            <w:tcW w:w="2977" w:type="dxa"/>
          </w:tcPr>
          <w:p w:rsidR="00A03593" w:rsidRDefault="00A03593" w:rsidP="008A2A38">
            <w:pPr>
              <w:spacing w:line="249" w:lineRule="auto"/>
              <w:jc w:val="both"/>
            </w:pPr>
          </w:p>
        </w:tc>
        <w:tc>
          <w:tcPr>
            <w:tcW w:w="1843" w:type="dxa"/>
          </w:tcPr>
          <w:p w:rsidR="00A03593" w:rsidRDefault="00A03593" w:rsidP="008A2A38">
            <w:pPr>
              <w:spacing w:line="249" w:lineRule="auto"/>
              <w:jc w:val="both"/>
            </w:pPr>
          </w:p>
        </w:tc>
      </w:tr>
      <w:tr w:rsidR="00A03593" w:rsidTr="008A2A38">
        <w:trPr>
          <w:trHeight w:val="454"/>
        </w:trPr>
        <w:tc>
          <w:tcPr>
            <w:tcW w:w="679" w:type="dxa"/>
          </w:tcPr>
          <w:p w:rsidR="00A03593" w:rsidRDefault="00A03593" w:rsidP="008A2A38">
            <w:pPr>
              <w:spacing w:line="249" w:lineRule="auto"/>
              <w:jc w:val="both"/>
            </w:pPr>
          </w:p>
        </w:tc>
        <w:tc>
          <w:tcPr>
            <w:tcW w:w="4419" w:type="dxa"/>
          </w:tcPr>
          <w:p w:rsidR="00A03593" w:rsidRDefault="00A03593" w:rsidP="008A2A38">
            <w:pPr>
              <w:spacing w:line="249" w:lineRule="auto"/>
              <w:jc w:val="both"/>
            </w:pPr>
          </w:p>
        </w:tc>
        <w:tc>
          <w:tcPr>
            <w:tcW w:w="2977" w:type="dxa"/>
          </w:tcPr>
          <w:p w:rsidR="00A03593" w:rsidRDefault="00A03593" w:rsidP="008A2A38">
            <w:pPr>
              <w:spacing w:line="249" w:lineRule="auto"/>
              <w:jc w:val="both"/>
            </w:pPr>
          </w:p>
        </w:tc>
        <w:tc>
          <w:tcPr>
            <w:tcW w:w="1843" w:type="dxa"/>
          </w:tcPr>
          <w:p w:rsidR="00A03593" w:rsidRDefault="00A03593" w:rsidP="008A2A38">
            <w:pPr>
              <w:spacing w:line="249" w:lineRule="auto"/>
              <w:jc w:val="both"/>
            </w:pPr>
          </w:p>
        </w:tc>
      </w:tr>
      <w:tr w:rsidR="00A03593" w:rsidTr="008A2A38">
        <w:trPr>
          <w:trHeight w:val="454"/>
        </w:trPr>
        <w:tc>
          <w:tcPr>
            <w:tcW w:w="679" w:type="dxa"/>
          </w:tcPr>
          <w:p w:rsidR="00A03593" w:rsidRDefault="00A03593" w:rsidP="008A2A38">
            <w:pPr>
              <w:spacing w:line="249" w:lineRule="auto"/>
              <w:jc w:val="both"/>
            </w:pPr>
          </w:p>
        </w:tc>
        <w:tc>
          <w:tcPr>
            <w:tcW w:w="4419" w:type="dxa"/>
          </w:tcPr>
          <w:p w:rsidR="00A03593" w:rsidRDefault="00A03593" w:rsidP="008A2A38">
            <w:pPr>
              <w:spacing w:line="249" w:lineRule="auto"/>
              <w:jc w:val="both"/>
            </w:pPr>
          </w:p>
        </w:tc>
        <w:tc>
          <w:tcPr>
            <w:tcW w:w="2977" w:type="dxa"/>
          </w:tcPr>
          <w:p w:rsidR="00A03593" w:rsidRDefault="00A03593" w:rsidP="008A2A38">
            <w:pPr>
              <w:spacing w:line="249" w:lineRule="auto"/>
              <w:jc w:val="both"/>
            </w:pPr>
          </w:p>
        </w:tc>
        <w:tc>
          <w:tcPr>
            <w:tcW w:w="1843" w:type="dxa"/>
          </w:tcPr>
          <w:p w:rsidR="00A03593" w:rsidRDefault="00A03593" w:rsidP="008A2A38">
            <w:pPr>
              <w:spacing w:line="249" w:lineRule="auto"/>
              <w:jc w:val="both"/>
            </w:pPr>
          </w:p>
        </w:tc>
      </w:tr>
      <w:tr w:rsidR="00A03593" w:rsidTr="008A2A38">
        <w:trPr>
          <w:trHeight w:val="454"/>
        </w:trPr>
        <w:tc>
          <w:tcPr>
            <w:tcW w:w="679" w:type="dxa"/>
          </w:tcPr>
          <w:p w:rsidR="00A03593" w:rsidRDefault="00A03593" w:rsidP="008A2A38">
            <w:pPr>
              <w:spacing w:line="249" w:lineRule="auto"/>
              <w:jc w:val="both"/>
            </w:pPr>
          </w:p>
        </w:tc>
        <w:tc>
          <w:tcPr>
            <w:tcW w:w="4419" w:type="dxa"/>
          </w:tcPr>
          <w:p w:rsidR="00A03593" w:rsidRDefault="00A03593" w:rsidP="008A2A38">
            <w:pPr>
              <w:spacing w:line="249" w:lineRule="auto"/>
              <w:jc w:val="both"/>
            </w:pPr>
          </w:p>
        </w:tc>
        <w:tc>
          <w:tcPr>
            <w:tcW w:w="2977" w:type="dxa"/>
          </w:tcPr>
          <w:p w:rsidR="00A03593" w:rsidRDefault="00A03593" w:rsidP="008A2A38">
            <w:pPr>
              <w:spacing w:line="249" w:lineRule="auto"/>
              <w:jc w:val="both"/>
            </w:pPr>
          </w:p>
        </w:tc>
        <w:tc>
          <w:tcPr>
            <w:tcW w:w="1843" w:type="dxa"/>
          </w:tcPr>
          <w:p w:rsidR="00A03593" w:rsidRDefault="00A03593" w:rsidP="008A2A38">
            <w:pPr>
              <w:spacing w:line="249" w:lineRule="auto"/>
              <w:jc w:val="both"/>
            </w:pPr>
          </w:p>
        </w:tc>
      </w:tr>
      <w:tr w:rsidR="00A03593" w:rsidTr="008A2A38">
        <w:trPr>
          <w:trHeight w:val="454"/>
        </w:trPr>
        <w:tc>
          <w:tcPr>
            <w:tcW w:w="679" w:type="dxa"/>
          </w:tcPr>
          <w:p w:rsidR="00A03593" w:rsidRDefault="00A03593" w:rsidP="008A2A38">
            <w:pPr>
              <w:spacing w:line="249" w:lineRule="auto"/>
              <w:jc w:val="both"/>
            </w:pPr>
          </w:p>
        </w:tc>
        <w:tc>
          <w:tcPr>
            <w:tcW w:w="4419" w:type="dxa"/>
          </w:tcPr>
          <w:p w:rsidR="00A03593" w:rsidRDefault="00A03593" w:rsidP="008A2A38">
            <w:pPr>
              <w:spacing w:line="249" w:lineRule="auto"/>
              <w:jc w:val="both"/>
            </w:pPr>
          </w:p>
        </w:tc>
        <w:tc>
          <w:tcPr>
            <w:tcW w:w="2977" w:type="dxa"/>
          </w:tcPr>
          <w:p w:rsidR="00A03593" w:rsidRDefault="00A03593" w:rsidP="008A2A38">
            <w:pPr>
              <w:spacing w:line="249" w:lineRule="auto"/>
              <w:jc w:val="both"/>
            </w:pPr>
          </w:p>
        </w:tc>
        <w:tc>
          <w:tcPr>
            <w:tcW w:w="1843" w:type="dxa"/>
          </w:tcPr>
          <w:p w:rsidR="00A03593" w:rsidRDefault="00A03593" w:rsidP="008A2A38">
            <w:pPr>
              <w:spacing w:line="249" w:lineRule="auto"/>
              <w:jc w:val="both"/>
            </w:pPr>
          </w:p>
        </w:tc>
      </w:tr>
    </w:tbl>
    <w:p w:rsidR="00AD2776" w:rsidRDefault="00AD2776" w:rsidP="00AD2776">
      <w:pPr>
        <w:ind w:left="426"/>
        <w:jc w:val="center"/>
      </w:pPr>
    </w:p>
    <w:p w:rsidR="00AD2776" w:rsidRDefault="00AD2776" w:rsidP="00AD2776">
      <w:pPr>
        <w:ind w:left="426"/>
        <w:jc w:val="center"/>
      </w:pPr>
    </w:p>
    <w:p w:rsidR="00AD2776" w:rsidRDefault="00AD2776" w:rsidP="00AD2776">
      <w:pPr>
        <w:ind w:left="426"/>
        <w:jc w:val="center"/>
      </w:pPr>
      <w:bookmarkStart w:id="0" w:name="_GoBack"/>
      <w:bookmarkEnd w:id="0"/>
      <w:r>
        <w:t>VIGO, a …… de ………….. de 2020</w:t>
      </w:r>
    </w:p>
    <w:p w:rsidR="00AD2776" w:rsidRDefault="00AD2776" w:rsidP="00AD2776">
      <w:pPr>
        <w:ind w:left="426"/>
        <w:jc w:val="center"/>
      </w:pPr>
    </w:p>
    <w:p w:rsidR="00AD2776" w:rsidRDefault="00AD2776" w:rsidP="00AD2776">
      <w:pPr>
        <w:ind w:left="426"/>
        <w:jc w:val="center"/>
        <w:rPr>
          <w:sz w:val="24"/>
        </w:rPr>
      </w:pPr>
      <w:r>
        <w:t xml:space="preserve">Firma del </w:t>
      </w:r>
      <w:r w:rsidRPr="009D4B7D">
        <w:rPr>
          <w:sz w:val="24"/>
        </w:rPr>
        <w:t>Patrón</w:t>
      </w:r>
      <w:r>
        <w:rPr>
          <w:sz w:val="24"/>
        </w:rPr>
        <w:t>/Armador/Representante</w:t>
      </w:r>
      <w:r w:rsidRPr="009D4B7D">
        <w:rPr>
          <w:sz w:val="24"/>
        </w:rPr>
        <w:t xml:space="preserve"> </w:t>
      </w:r>
    </w:p>
    <w:p w:rsidR="00A03593" w:rsidRDefault="00A03593" w:rsidP="00C14777">
      <w:pPr>
        <w:ind w:left="426"/>
        <w:jc w:val="center"/>
      </w:pPr>
    </w:p>
    <w:sectPr w:rsidR="00A03593" w:rsidSect="00107E18">
      <w:headerReference w:type="default" r:id="rId7"/>
      <w:footerReference w:type="default" r:id="rId8"/>
      <w:type w:val="continuous"/>
      <w:pgSz w:w="11904" w:h="16834"/>
      <w:pgMar w:top="851" w:right="1070" w:bottom="1020" w:left="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047" w:rsidRDefault="00082047" w:rsidP="00E36200">
      <w:pPr>
        <w:spacing w:after="0" w:line="240" w:lineRule="auto"/>
      </w:pPr>
      <w:r>
        <w:separator/>
      </w:r>
    </w:p>
  </w:endnote>
  <w:endnote w:type="continuationSeparator" w:id="0">
    <w:p w:rsidR="00082047" w:rsidRDefault="00082047" w:rsidP="00E3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altName w:val="Microsoft YaHei Light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77" w:rsidRPr="006C1779" w:rsidRDefault="00C14777" w:rsidP="00C14777">
    <w:pPr>
      <w:spacing w:after="0" w:line="249" w:lineRule="auto"/>
      <w:ind w:left="5" w:hanging="5"/>
      <w:jc w:val="both"/>
      <w:rPr>
        <w:sz w:val="20"/>
        <w:szCs w:val="20"/>
      </w:rPr>
    </w:pPr>
    <w:r w:rsidRPr="006C1779">
      <w:rPr>
        <w:sz w:val="20"/>
        <w:szCs w:val="20"/>
      </w:rPr>
      <w:t>El falseamiento de esta informac</w:t>
    </w:r>
    <w:r>
      <w:rPr>
        <w:sz w:val="20"/>
        <w:szCs w:val="20"/>
      </w:rPr>
      <w:t>ión a la autoridad marítima, así</w:t>
    </w:r>
    <w:r w:rsidRPr="006C1779">
      <w:rPr>
        <w:sz w:val="20"/>
        <w:szCs w:val="20"/>
      </w:rPr>
      <w:t xml:space="preserve"> como el hacerlo de modo incorrecto están tipificados como infracciones en los arts. 308.3.e y 307.3.ñ, respectivamente, del real decreto legislativo 2/2011, por el que se aprueba el texto refundido de la ley de puertos del estado y de la marina mercante</w:t>
    </w:r>
  </w:p>
  <w:p w:rsidR="00C14777" w:rsidRDefault="00C14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047" w:rsidRDefault="00082047" w:rsidP="00E36200">
      <w:pPr>
        <w:spacing w:after="0" w:line="240" w:lineRule="auto"/>
      </w:pPr>
      <w:r>
        <w:separator/>
      </w:r>
    </w:p>
  </w:footnote>
  <w:footnote w:type="continuationSeparator" w:id="0">
    <w:p w:rsidR="00082047" w:rsidRDefault="00082047" w:rsidP="00E36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4111"/>
      <w:gridCol w:w="4407"/>
    </w:tblGrid>
    <w:tr w:rsidR="00E36200" w:rsidTr="00107E18">
      <w:trPr>
        <w:trHeight w:val="1125"/>
      </w:trPr>
      <w:tc>
        <w:tcPr>
          <w:tcW w:w="1413" w:type="dxa"/>
        </w:tcPr>
        <w:p w:rsidR="00E36200" w:rsidRDefault="00E36200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 wp14:anchorId="10EE565E" wp14:editId="2274096D">
                <wp:simplePos x="0" y="0"/>
                <wp:positionH relativeFrom="column">
                  <wp:posOffset>30480</wp:posOffset>
                </wp:positionH>
                <wp:positionV relativeFrom="paragraph">
                  <wp:posOffset>54611</wp:posOffset>
                </wp:positionV>
                <wp:extent cx="640080" cy="624840"/>
                <wp:effectExtent l="0" t="0" r="7620" b="3810"/>
                <wp:wrapSquare wrapText="bothSides"/>
                <wp:docPr id="2" name="Picture 126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65" name="Picture 12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" cy="624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</w:tcPr>
        <w:p w:rsidR="00E36200" w:rsidRPr="00107E18" w:rsidRDefault="00E36200" w:rsidP="00E36200">
          <w:pPr>
            <w:ind w:right="336"/>
            <w:rPr>
              <w:rFonts w:ascii="Gill Sans MT" w:hAnsi="Gill Sans MT"/>
              <w:sz w:val="20"/>
              <w:szCs w:val="20"/>
            </w:rPr>
          </w:pPr>
          <w:r w:rsidRPr="00107E18">
            <w:rPr>
              <w:rFonts w:ascii="Gill Sans MT" w:hAnsi="Gill Sans MT"/>
              <w:sz w:val="20"/>
              <w:szCs w:val="20"/>
            </w:rPr>
            <w:t>MINISTERIO</w:t>
          </w:r>
        </w:p>
        <w:p w:rsidR="00E36200" w:rsidRPr="00107E18" w:rsidRDefault="00E36200" w:rsidP="00E36200">
          <w:pPr>
            <w:pStyle w:val="Encabezado"/>
            <w:rPr>
              <w:rFonts w:ascii="Gill Sans MT" w:hAnsi="Gill Sans MT"/>
              <w:sz w:val="20"/>
              <w:szCs w:val="20"/>
            </w:rPr>
          </w:pPr>
          <w:r w:rsidRPr="00107E18">
            <w:rPr>
              <w:rFonts w:ascii="Gill Sans MT" w:hAnsi="Gill Sans MT"/>
              <w:sz w:val="20"/>
              <w:szCs w:val="20"/>
            </w:rPr>
            <w:t>DE TRANSPORTES, MOVILIDAD</w:t>
          </w:r>
        </w:p>
        <w:p w:rsidR="00E36200" w:rsidRDefault="00E36200" w:rsidP="00E36200">
          <w:pPr>
            <w:pStyle w:val="Encabezado"/>
          </w:pPr>
          <w:r w:rsidRPr="00107E18">
            <w:rPr>
              <w:rFonts w:ascii="Gill Sans MT" w:hAnsi="Gill Sans MT"/>
              <w:sz w:val="20"/>
              <w:szCs w:val="20"/>
            </w:rPr>
            <w:t>Y AGENDA URBANA</w:t>
          </w:r>
        </w:p>
      </w:tc>
      <w:tc>
        <w:tcPr>
          <w:tcW w:w="4407" w:type="dxa"/>
          <w:vAlign w:val="center"/>
        </w:tcPr>
        <w:p w:rsidR="00E36200" w:rsidRPr="00107E18" w:rsidRDefault="00E36200" w:rsidP="00107E18">
          <w:pPr>
            <w:pStyle w:val="Encabezado"/>
            <w:rPr>
              <w:rFonts w:ascii="Gill Sans MT" w:hAnsi="Gill Sans MT"/>
              <w:sz w:val="16"/>
              <w:szCs w:val="16"/>
            </w:rPr>
          </w:pPr>
          <w:r w:rsidRPr="00107E18">
            <w:rPr>
              <w:rFonts w:ascii="Gill Sans MT" w:hAnsi="Gill Sans MT"/>
              <w:sz w:val="16"/>
              <w:szCs w:val="16"/>
            </w:rPr>
            <w:t xml:space="preserve">SECRETARIA GENERAL </w:t>
          </w:r>
          <w:proofErr w:type="gramStart"/>
          <w:r w:rsidRPr="00107E18">
            <w:rPr>
              <w:rFonts w:ascii="Gill Sans MT" w:hAnsi="Gill Sans MT"/>
              <w:sz w:val="16"/>
              <w:szCs w:val="16"/>
            </w:rPr>
            <w:t>DE  TRANSPORTES</w:t>
          </w:r>
          <w:proofErr w:type="gramEnd"/>
          <w:r w:rsidRPr="00107E18">
            <w:rPr>
              <w:rFonts w:ascii="Gill Sans MT" w:hAnsi="Gill Sans MT"/>
              <w:sz w:val="16"/>
              <w:szCs w:val="16"/>
            </w:rPr>
            <w:t xml:space="preserve"> Y MOVILIDAD </w:t>
          </w:r>
        </w:p>
        <w:p w:rsidR="00E36200" w:rsidRDefault="00E36200" w:rsidP="00107E18">
          <w:pPr>
            <w:pStyle w:val="Encabezado"/>
            <w:rPr>
              <w:rFonts w:ascii="Gill Sans MT" w:hAnsi="Gill Sans MT"/>
              <w:sz w:val="16"/>
              <w:szCs w:val="16"/>
            </w:rPr>
          </w:pPr>
          <w:r w:rsidRPr="00107E18">
            <w:rPr>
              <w:rFonts w:ascii="Gill Sans MT" w:hAnsi="Gill Sans MT"/>
              <w:sz w:val="16"/>
              <w:szCs w:val="16"/>
            </w:rPr>
            <w:t>DIRECCIÓN GENERAL DE LA MARINA MERCANTE</w:t>
          </w:r>
        </w:p>
        <w:p w:rsidR="00107E18" w:rsidRPr="00E36200" w:rsidRDefault="00107E18" w:rsidP="00107E18">
          <w:pPr>
            <w:pStyle w:val="Encabezado"/>
            <w:rPr>
              <w:rFonts w:ascii="Gill Sans MT" w:hAnsi="Gill Sans MT"/>
              <w:sz w:val="18"/>
              <w:szCs w:val="18"/>
            </w:rPr>
          </w:pPr>
          <w:r>
            <w:rPr>
              <w:rFonts w:ascii="Gill Sans MT" w:hAnsi="Gill Sans MT"/>
              <w:sz w:val="16"/>
              <w:szCs w:val="16"/>
            </w:rPr>
            <w:t>CAPITANIA MARITIMA DE VIGO</w:t>
          </w:r>
        </w:p>
      </w:tc>
    </w:tr>
    <w:tr w:rsidR="00107E18" w:rsidTr="00107E18">
      <w:trPr>
        <w:trHeight w:val="342"/>
      </w:trPr>
      <w:tc>
        <w:tcPr>
          <w:tcW w:w="9931" w:type="dxa"/>
          <w:gridSpan w:val="3"/>
        </w:tcPr>
        <w:p w:rsidR="00107E18" w:rsidRPr="00107E18" w:rsidRDefault="00107E18" w:rsidP="00A03593">
          <w:pPr>
            <w:pStyle w:val="Encabezado"/>
            <w:tabs>
              <w:tab w:val="clear" w:pos="4252"/>
              <w:tab w:val="clear" w:pos="8504"/>
              <w:tab w:val="left" w:pos="3108"/>
            </w:tabs>
            <w:jc w:val="center"/>
            <w:rPr>
              <w:rFonts w:ascii="Gill Sans MT" w:hAnsi="Gill Sans MT"/>
              <w:b/>
              <w:sz w:val="24"/>
              <w:szCs w:val="24"/>
            </w:rPr>
          </w:pPr>
          <w:r w:rsidRPr="00107E18">
            <w:rPr>
              <w:rFonts w:ascii="Gill Sans MT" w:hAnsi="Gill Sans MT"/>
              <w:b/>
              <w:sz w:val="24"/>
              <w:szCs w:val="24"/>
            </w:rPr>
            <w:t xml:space="preserve">COMUNICACIÓN </w:t>
          </w:r>
          <w:r w:rsidR="00A03593">
            <w:rPr>
              <w:rFonts w:ascii="Gill Sans MT" w:hAnsi="Gill Sans MT"/>
              <w:b/>
              <w:sz w:val="24"/>
              <w:szCs w:val="24"/>
            </w:rPr>
            <w:t>CAMBIOS DE TRIPULACION</w:t>
          </w:r>
          <w:r w:rsidRPr="00107E18">
            <w:rPr>
              <w:rFonts w:ascii="Gill Sans MT" w:hAnsi="Gill Sans MT"/>
              <w:b/>
              <w:sz w:val="24"/>
              <w:szCs w:val="24"/>
            </w:rPr>
            <w:t xml:space="preserve"> – DESPACHO POR TIEMPO</w:t>
          </w:r>
        </w:p>
      </w:tc>
    </w:tr>
  </w:tbl>
  <w:p w:rsidR="00E36200" w:rsidRDefault="00E362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37EA2"/>
    <w:multiLevelType w:val="hybridMultilevel"/>
    <w:tmpl w:val="DBC0E932"/>
    <w:lvl w:ilvl="0" w:tplc="D4E04EE4">
      <w:start w:val="2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240EA8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225AC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9A60D6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AAE61A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E6D3A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B6257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02AC3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4A815A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BC5C02"/>
    <w:multiLevelType w:val="hybridMultilevel"/>
    <w:tmpl w:val="22546590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3C"/>
    <w:rsid w:val="00020700"/>
    <w:rsid w:val="00065D66"/>
    <w:rsid w:val="00082047"/>
    <w:rsid w:val="00107E18"/>
    <w:rsid w:val="001B1258"/>
    <w:rsid w:val="00214E52"/>
    <w:rsid w:val="002253C5"/>
    <w:rsid w:val="00237ED6"/>
    <w:rsid w:val="002D2C01"/>
    <w:rsid w:val="002E123C"/>
    <w:rsid w:val="003639CD"/>
    <w:rsid w:val="00453024"/>
    <w:rsid w:val="0066245A"/>
    <w:rsid w:val="00673349"/>
    <w:rsid w:val="00774B4B"/>
    <w:rsid w:val="00785FB1"/>
    <w:rsid w:val="00952E60"/>
    <w:rsid w:val="009D4B7D"/>
    <w:rsid w:val="00A03593"/>
    <w:rsid w:val="00A035C4"/>
    <w:rsid w:val="00AD2776"/>
    <w:rsid w:val="00C14777"/>
    <w:rsid w:val="00CA1614"/>
    <w:rsid w:val="00E36200"/>
    <w:rsid w:val="00ED1FC4"/>
    <w:rsid w:val="00F9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9DC6A"/>
  <w15:docId w15:val="{C9400E9F-8BE5-4A88-B8DD-AEC55672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553"/>
      <w:ind w:left="182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56"/>
      <w:ind w:left="10" w:hanging="10"/>
      <w:outlineLvl w:val="2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tulo3Car">
    <w:name w:val="Título 3 Car"/>
    <w:link w:val="Ttulo3"/>
    <w:rPr>
      <w:rFonts w:ascii="Times New Roman" w:eastAsia="Times New Roman" w:hAnsi="Times New Roman" w:cs="Times New Roman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36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6200"/>
    <w:rPr>
      <w:rFonts w:ascii="Times New Roman" w:eastAsia="Times New Roman" w:hAnsi="Times New Roman" w:cs="Times New Roman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E36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200"/>
    <w:rPr>
      <w:rFonts w:ascii="Times New Roman" w:eastAsia="Times New Roman" w:hAnsi="Times New Roman" w:cs="Times New Roman"/>
      <w:color w:val="000000"/>
    </w:rPr>
  </w:style>
  <w:style w:type="table" w:styleId="Tablaconcuadrcula">
    <w:name w:val="Table Grid"/>
    <w:basedOn w:val="Tablanormal"/>
    <w:uiPriority w:val="39"/>
    <w:rsid w:val="00E36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3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Escolar Calzón Juan José</dc:creator>
  <cp:keywords/>
  <cp:lastModifiedBy>Escolar Calzón Juan José</cp:lastModifiedBy>
  <cp:revision>2</cp:revision>
  <dcterms:created xsi:type="dcterms:W3CDTF">2020-03-22T08:42:00Z</dcterms:created>
  <dcterms:modified xsi:type="dcterms:W3CDTF">2020-03-22T08:42:00Z</dcterms:modified>
</cp:coreProperties>
</file>